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8003EB" w14:textId="77777777" w:rsidR="00E6395A" w:rsidRPr="009E084D" w:rsidRDefault="00E6395A" w:rsidP="00E6395A">
      <w:pPr>
        <w:suppressAutoHyphens/>
        <w:jc w:val="center"/>
        <w:rPr>
          <w:spacing w:val="-2"/>
        </w:rPr>
      </w:pPr>
      <w:r w:rsidRPr="007A1EB9">
        <w:rPr>
          <w:rFonts w:ascii="Garamond" w:hAnsi="Garamond"/>
          <w:noProof/>
          <w:lang w:val="en-GB" w:eastAsia="en-GB"/>
        </w:rPr>
        <w:drawing>
          <wp:inline distT="0" distB="0" distL="0" distR="0" wp14:anchorId="2CF8056B" wp14:editId="41F4AE04">
            <wp:extent cx="787400" cy="914400"/>
            <wp:effectExtent l="0" t="0" r="0" b="0"/>
            <wp:docPr id="1" name="Picture 1" descr="grb za 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za mem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7400" cy="914400"/>
                    </a:xfrm>
                    <a:prstGeom prst="rect">
                      <a:avLst/>
                    </a:prstGeom>
                    <a:noFill/>
                    <a:ln>
                      <a:noFill/>
                    </a:ln>
                  </pic:spPr>
                </pic:pic>
              </a:graphicData>
            </a:graphic>
          </wp:inline>
        </w:drawing>
      </w:r>
    </w:p>
    <w:p w14:paraId="5823467B" w14:textId="77777777" w:rsidR="00E6395A" w:rsidRDefault="00E6395A" w:rsidP="00E6395A">
      <w:pPr>
        <w:suppressAutoHyphens/>
        <w:jc w:val="center"/>
        <w:rPr>
          <w:b/>
          <w:spacing w:val="-2"/>
          <w:sz w:val="32"/>
        </w:rPr>
      </w:pPr>
      <w:r w:rsidRPr="005E32C6">
        <w:rPr>
          <w:b/>
          <w:spacing w:val="-2"/>
          <w:sz w:val="32"/>
        </w:rPr>
        <w:t>Montenegro</w:t>
      </w:r>
    </w:p>
    <w:p w14:paraId="5C53BD0A" w14:textId="77777777" w:rsidR="00E6395A" w:rsidRPr="005E32C6" w:rsidRDefault="00E6395A" w:rsidP="00E6395A">
      <w:pPr>
        <w:suppressAutoHyphens/>
        <w:jc w:val="center"/>
        <w:rPr>
          <w:b/>
          <w:spacing w:val="-2"/>
          <w:sz w:val="32"/>
        </w:rPr>
      </w:pPr>
      <w:r>
        <w:rPr>
          <w:b/>
          <w:spacing w:val="-2"/>
          <w:sz w:val="32"/>
        </w:rPr>
        <w:t>Ministry of Agriculture and Rural Development</w:t>
      </w:r>
    </w:p>
    <w:p w14:paraId="1388191A" w14:textId="77777777" w:rsidR="00916E24" w:rsidRDefault="00916E24" w:rsidP="00E6395A">
      <w:pPr>
        <w:pStyle w:val="Heading1a"/>
        <w:keepNext w:val="0"/>
        <w:keepLines w:val="0"/>
        <w:tabs>
          <w:tab w:val="clear" w:pos="-720"/>
        </w:tabs>
        <w:suppressAutoHyphens w:val="0"/>
        <w:jc w:val="left"/>
        <w:rPr>
          <w:bCs/>
          <w:smallCaps w:val="0"/>
        </w:rPr>
      </w:pPr>
    </w:p>
    <w:p w14:paraId="6737C692" w14:textId="77777777" w:rsidR="009830E4" w:rsidRPr="00E6395A" w:rsidRDefault="009830E4">
      <w:pPr>
        <w:pStyle w:val="Heading1a"/>
        <w:keepNext w:val="0"/>
        <w:keepLines w:val="0"/>
        <w:tabs>
          <w:tab w:val="clear" w:pos="-720"/>
        </w:tabs>
        <w:suppressAutoHyphens w:val="0"/>
        <w:rPr>
          <w:bCs/>
          <w:smallCaps w:val="0"/>
          <w:sz w:val="24"/>
        </w:rPr>
      </w:pPr>
      <w:r w:rsidRPr="00E6395A">
        <w:rPr>
          <w:bCs/>
          <w:smallCaps w:val="0"/>
          <w:sz w:val="24"/>
        </w:rPr>
        <w:t>REQUEST FOR EXPRESSIONS OF INTEREST</w:t>
      </w:r>
    </w:p>
    <w:p w14:paraId="61C9BDDB" w14:textId="147374A9" w:rsidR="009830E4" w:rsidRPr="00E6395A" w:rsidRDefault="009830E4">
      <w:pPr>
        <w:pStyle w:val="Heading1a"/>
        <w:keepNext w:val="0"/>
        <w:keepLines w:val="0"/>
        <w:tabs>
          <w:tab w:val="clear" w:pos="-720"/>
        </w:tabs>
        <w:suppressAutoHyphens w:val="0"/>
        <w:rPr>
          <w:bCs/>
          <w:smallCaps w:val="0"/>
          <w:sz w:val="24"/>
        </w:rPr>
      </w:pPr>
      <w:r w:rsidRPr="00E6395A">
        <w:rPr>
          <w:bCs/>
          <w:smallCaps w:val="0"/>
          <w:sz w:val="24"/>
        </w:rPr>
        <w:t>(CONSULT</w:t>
      </w:r>
      <w:r w:rsidR="001D70EB" w:rsidRPr="00E6395A">
        <w:rPr>
          <w:bCs/>
          <w:smallCaps w:val="0"/>
          <w:sz w:val="24"/>
        </w:rPr>
        <w:t>ING</w:t>
      </w:r>
      <w:r w:rsidRPr="00E6395A">
        <w:rPr>
          <w:bCs/>
          <w:smallCaps w:val="0"/>
          <w:sz w:val="24"/>
        </w:rPr>
        <w:t xml:space="preserve"> SERVICES</w:t>
      </w:r>
      <w:r w:rsidR="00A05A45" w:rsidRPr="00E6395A">
        <w:rPr>
          <w:bCs/>
          <w:smallCaps w:val="0"/>
          <w:sz w:val="24"/>
        </w:rPr>
        <w:t xml:space="preserve"> – </w:t>
      </w:r>
      <w:r w:rsidR="00E87626">
        <w:rPr>
          <w:bCs/>
          <w:smallCaps w:val="0"/>
          <w:sz w:val="24"/>
        </w:rPr>
        <w:t>INDIVIDUAL CONSULTANT</w:t>
      </w:r>
      <w:r w:rsidRPr="00E6395A">
        <w:rPr>
          <w:bCs/>
          <w:smallCaps w:val="0"/>
          <w:sz w:val="24"/>
        </w:rPr>
        <w:t>)</w:t>
      </w:r>
    </w:p>
    <w:p w14:paraId="13856D34" w14:textId="77777777" w:rsidR="009830E4" w:rsidRPr="00E6395A" w:rsidRDefault="009830E4">
      <w:pPr>
        <w:suppressAutoHyphens/>
        <w:rPr>
          <w:rFonts w:ascii="Times New Roman" w:hAnsi="Times New Roman"/>
          <w:spacing w:val="-2"/>
          <w:sz w:val="18"/>
        </w:rPr>
      </w:pPr>
    </w:p>
    <w:p w14:paraId="00BB13ED" w14:textId="77777777" w:rsidR="00E6395A" w:rsidRDefault="00E6395A">
      <w:pPr>
        <w:suppressAutoHyphens/>
        <w:rPr>
          <w:rFonts w:ascii="Times New Roman" w:hAnsi="Times New Roman"/>
          <w:spacing w:val="-2"/>
        </w:rPr>
      </w:pPr>
    </w:p>
    <w:p w14:paraId="23F808C5" w14:textId="77777777" w:rsidR="00E6395A" w:rsidRPr="00134CCE" w:rsidRDefault="00E6395A" w:rsidP="00E6395A">
      <w:pPr>
        <w:tabs>
          <w:tab w:val="left" w:pos="6660"/>
        </w:tabs>
        <w:suppressAutoHyphens/>
        <w:spacing w:after="60"/>
        <w:rPr>
          <w:rFonts w:ascii="Times New Roman" w:hAnsi="Times New Roman"/>
          <w:sz w:val="24"/>
          <w:szCs w:val="24"/>
        </w:rPr>
      </w:pPr>
      <w:r w:rsidRPr="00134CCE">
        <w:rPr>
          <w:rFonts w:ascii="Times New Roman" w:hAnsi="Times New Roman"/>
          <w:b/>
          <w:sz w:val="24"/>
          <w:szCs w:val="24"/>
        </w:rPr>
        <w:t>Name of Project:</w:t>
      </w:r>
      <w:r w:rsidRPr="00134CCE">
        <w:rPr>
          <w:rFonts w:ascii="Times New Roman" w:hAnsi="Times New Roman"/>
          <w:spacing w:val="-2"/>
          <w:sz w:val="24"/>
          <w:szCs w:val="24"/>
        </w:rPr>
        <w:t xml:space="preserve"> </w:t>
      </w:r>
      <w:r w:rsidRPr="00134CCE">
        <w:rPr>
          <w:rFonts w:ascii="Times New Roman" w:hAnsi="Times New Roman"/>
          <w:sz w:val="24"/>
          <w:szCs w:val="24"/>
        </w:rPr>
        <w:t>Second Institutional Development and Agriculture Strengthening Project (MIDAS 2)</w:t>
      </w:r>
    </w:p>
    <w:p w14:paraId="7D7544B5" w14:textId="77777777" w:rsidR="009830E4" w:rsidRPr="00134CCE" w:rsidRDefault="00E6395A" w:rsidP="00E6395A">
      <w:pPr>
        <w:suppressAutoHyphens/>
        <w:spacing w:after="60"/>
        <w:rPr>
          <w:rFonts w:ascii="Times New Roman" w:hAnsi="Times New Roman"/>
          <w:sz w:val="24"/>
          <w:szCs w:val="24"/>
        </w:rPr>
      </w:pPr>
      <w:r w:rsidRPr="00134CCE">
        <w:rPr>
          <w:rFonts w:ascii="Times New Roman" w:hAnsi="Times New Roman"/>
          <w:b/>
          <w:sz w:val="24"/>
          <w:szCs w:val="24"/>
        </w:rPr>
        <w:t>Loan No:</w:t>
      </w:r>
      <w:r w:rsidRPr="00134CCE">
        <w:rPr>
          <w:rFonts w:ascii="Times New Roman" w:hAnsi="Times New Roman"/>
          <w:sz w:val="24"/>
          <w:szCs w:val="24"/>
        </w:rPr>
        <w:t xml:space="preserve"> 8820-ME</w:t>
      </w:r>
    </w:p>
    <w:p w14:paraId="15C3B967" w14:textId="77777777" w:rsidR="00B616A8" w:rsidRPr="00B616A8" w:rsidRDefault="00EC50B8" w:rsidP="00B616A8">
      <w:pPr>
        <w:suppressAutoHyphens/>
        <w:jc w:val="both"/>
        <w:rPr>
          <w:rFonts w:ascii="Times New Roman" w:hAnsi="Times New Roman"/>
          <w:spacing w:val="-2"/>
          <w:sz w:val="24"/>
          <w:szCs w:val="24"/>
        </w:rPr>
      </w:pPr>
      <w:r w:rsidRPr="00134CCE">
        <w:rPr>
          <w:rFonts w:ascii="Times New Roman" w:hAnsi="Times New Roman"/>
          <w:b/>
          <w:sz w:val="24"/>
          <w:szCs w:val="24"/>
        </w:rPr>
        <w:t>Assignment Title</w:t>
      </w:r>
      <w:r w:rsidR="000C4041" w:rsidRPr="00134CCE">
        <w:rPr>
          <w:rFonts w:ascii="Times New Roman" w:hAnsi="Times New Roman"/>
          <w:b/>
          <w:sz w:val="24"/>
          <w:szCs w:val="24"/>
        </w:rPr>
        <w:t xml:space="preserve">: </w:t>
      </w:r>
      <w:r w:rsidR="00B616A8" w:rsidRPr="00B616A8">
        <w:rPr>
          <w:rFonts w:ascii="Times New Roman" w:hAnsi="Times New Roman"/>
          <w:spacing w:val="-2"/>
          <w:sz w:val="24"/>
          <w:szCs w:val="24"/>
        </w:rPr>
        <w:t>Development of Business Continuity and Disaster Recovery Plan</w:t>
      </w:r>
    </w:p>
    <w:p w14:paraId="3FA912DF" w14:textId="392B3298" w:rsidR="00B616A8" w:rsidRDefault="00B616A8" w:rsidP="00B616A8">
      <w:pPr>
        <w:suppressAutoHyphens/>
        <w:jc w:val="both"/>
        <w:rPr>
          <w:rFonts w:ascii="Times New Roman" w:hAnsi="Times New Roman"/>
          <w:spacing w:val="-2"/>
          <w:sz w:val="24"/>
          <w:szCs w:val="24"/>
        </w:rPr>
      </w:pPr>
      <w:proofErr w:type="gramStart"/>
      <w:r>
        <w:rPr>
          <w:rFonts w:ascii="Times New Roman" w:hAnsi="Times New Roman"/>
          <w:spacing w:val="-2"/>
          <w:sz w:val="24"/>
          <w:szCs w:val="24"/>
        </w:rPr>
        <w:t>f</w:t>
      </w:r>
      <w:r w:rsidRPr="00B616A8">
        <w:rPr>
          <w:rFonts w:ascii="Times New Roman" w:hAnsi="Times New Roman"/>
          <w:spacing w:val="-2"/>
          <w:sz w:val="24"/>
          <w:szCs w:val="24"/>
        </w:rPr>
        <w:t>or</w:t>
      </w:r>
      <w:proofErr w:type="gramEnd"/>
      <w:r w:rsidRPr="00B616A8">
        <w:rPr>
          <w:rFonts w:ascii="Times New Roman" w:hAnsi="Times New Roman"/>
          <w:spacing w:val="-2"/>
          <w:sz w:val="24"/>
          <w:szCs w:val="24"/>
        </w:rPr>
        <w:t xml:space="preserve"> the Directorate for Payments (IPARD Agency)</w:t>
      </w:r>
    </w:p>
    <w:p w14:paraId="3B0BBDA7" w14:textId="677DBF8F" w:rsidR="00EC50B8" w:rsidRPr="00134CCE" w:rsidRDefault="00EC50B8" w:rsidP="00B616A8">
      <w:pPr>
        <w:suppressAutoHyphens/>
        <w:jc w:val="both"/>
        <w:rPr>
          <w:rFonts w:ascii="Times New Roman" w:hAnsi="Times New Roman"/>
          <w:spacing w:val="-2"/>
          <w:sz w:val="24"/>
          <w:szCs w:val="24"/>
        </w:rPr>
      </w:pPr>
      <w:r w:rsidRPr="00134CCE">
        <w:rPr>
          <w:rFonts w:ascii="Times New Roman" w:hAnsi="Times New Roman"/>
          <w:b/>
          <w:spacing w:val="-2"/>
          <w:sz w:val="24"/>
          <w:szCs w:val="24"/>
        </w:rPr>
        <w:t>Reference No</w:t>
      </w:r>
      <w:r w:rsidR="00E6395A" w:rsidRPr="00134CCE">
        <w:rPr>
          <w:rFonts w:ascii="Times New Roman" w:hAnsi="Times New Roman"/>
          <w:spacing w:val="-2"/>
          <w:sz w:val="24"/>
          <w:szCs w:val="24"/>
        </w:rPr>
        <w:t>. MNE-MIDAS2-8820-ME-</w:t>
      </w:r>
      <w:r w:rsidR="00E87626">
        <w:rPr>
          <w:rFonts w:ascii="Times New Roman" w:hAnsi="Times New Roman"/>
          <w:spacing w:val="-2"/>
          <w:sz w:val="24"/>
          <w:szCs w:val="24"/>
        </w:rPr>
        <w:t>IC</w:t>
      </w:r>
      <w:r w:rsidR="00E6395A" w:rsidRPr="00134CCE">
        <w:rPr>
          <w:rFonts w:ascii="Times New Roman" w:hAnsi="Times New Roman"/>
          <w:spacing w:val="-2"/>
          <w:sz w:val="24"/>
          <w:szCs w:val="24"/>
        </w:rPr>
        <w:t>-CS-</w:t>
      </w:r>
      <w:r w:rsidR="00E87626">
        <w:rPr>
          <w:rFonts w:ascii="Times New Roman" w:hAnsi="Times New Roman"/>
          <w:spacing w:val="-2"/>
          <w:sz w:val="24"/>
          <w:szCs w:val="24"/>
        </w:rPr>
        <w:t>19</w:t>
      </w:r>
      <w:r w:rsidR="00E6395A" w:rsidRPr="00134CCE">
        <w:rPr>
          <w:rFonts w:ascii="Times New Roman" w:hAnsi="Times New Roman"/>
          <w:spacing w:val="-2"/>
          <w:sz w:val="24"/>
          <w:szCs w:val="24"/>
        </w:rPr>
        <w:t>-</w:t>
      </w:r>
      <w:r w:rsidR="00B616A8" w:rsidRPr="00B616A8">
        <w:t xml:space="preserve"> </w:t>
      </w:r>
      <w:r w:rsidR="00B616A8" w:rsidRPr="00B616A8">
        <w:rPr>
          <w:rFonts w:ascii="Times New Roman" w:hAnsi="Times New Roman"/>
          <w:spacing w:val="-2"/>
          <w:sz w:val="24"/>
          <w:szCs w:val="24"/>
        </w:rPr>
        <w:t>1.2.1.1.1</w:t>
      </w:r>
    </w:p>
    <w:p w14:paraId="4C77877C" w14:textId="77777777" w:rsidR="009830E4" w:rsidRPr="00134CCE" w:rsidRDefault="009830E4">
      <w:pPr>
        <w:suppressAutoHyphens/>
        <w:rPr>
          <w:rFonts w:ascii="Times New Roman" w:hAnsi="Times New Roman"/>
          <w:spacing w:val="-2"/>
          <w:sz w:val="24"/>
          <w:szCs w:val="24"/>
        </w:rPr>
      </w:pPr>
    </w:p>
    <w:p w14:paraId="20957564" w14:textId="12CD8F1F" w:rsidR="00916E24" w:rsidRPr="00134CCE" w:rsidRDefault="00C523ED" w:rsidP="00B616A8">
      <w:pPr>
        <w:suppressAutoHyphens/>
        <w:jc w:val="both"/>
        <w:rPr>
          <w:rFonts w:ascii="Times New Roman" w:hAnsi="Times New Roman"/>
          <w:spacing w:val="-2"/>
          <w:sz w:val="24"/>
          <w:szCs w:val="24"/>
        </w:rPr>
      </w:pPr>
      <w:r w:rsidRPr="00134CCE">
        <w:rPr>
          <w:rFonts w:ascii="Times New Roman" w:hAnsi="Times New Roman"/>
          <w:spacing w:val="-2"/>
          <w:sz w:val="24"/>
          <w:szCs w:val="24"/>
        </w:rPr>
        <w:t xml:space="preserve">The Montenegro has received financing from the World Bank toward the cost of </w:t>
      </w:r>
      <w:r w:rsidRPr="00134CCE">
        <w:rPr>
          <w:rFonts w:ascii="Times New Roman" w:hAnsi="Times New Roman"/>
          <w:sz w:val="24"/>
          <w:szCs w:val="24"/>
        </w:rPr>
        <w:t>Second Institutional Development and Agriculture Strengthening Project</w:t>
      </w:r>
      <w:r w:rsidRPr="00134CCE">
        <w:rPr>
          <w:rFonts w:ascii="Times New Roman" w:hAnsi="Times New Roman"/>
          <w:spacing w:val="-2"/>
          <w:sz w:val="24"/>
          <w:szCs w:val="24"/>
        </w:rPr>
        <w:t xml:space="preserve">, </w:t>
      </w:r>
      <w:r w:rsidR="009830E4" w:rsidRPr="00134CCE">
        <w:rPr>
          <w:rFonts w:ascii="Times New Roman" w:hAnsi="Times New Roman"/>
          <w:spacing w:val="-2"/>
          <w:sz w:val="24"/>
          <w:szCs w:val="24"/>
        </w:rPr>
        <w:t>and intends to apply pa</w:t>
      </w:r>
      <w:r w:rsidR="001D70EB" w:rsidRPr="00134CCE">
        <w:rPr>
          <w:rFonts w:ascii="Times New Roman" w:hAnsi="Times New Roman"/>
          <w:spacing w:val="-2"/>
          <w:sz w:val="24"/>
          <w:szCs w:val="24"/>
        </w:rPr>
        <w:t>rt of the proceeds for consul</w:t>
      </w:r>
      <w:r w:rsidR="009830E4" w:rsidRPr="00134CCE">
        <w:rPr>
          <w:rFonts w:ascii="Times New Roman" w:hAnsi="Times New Roman"/>
          <w:spacing w:val="-2"/>
          <w:sz w:val="24"/>
          <w:szCs w:val="24"/>
        </w:rPr>
        <w:t>t</w:t>
      </w:r>
      <w:r w:rsidR="001D70EB" w:rsidRPr="00134CCE">
        <w:rPr>
          <w:rFonts w:ascii="Times New Roman" w:hAnsi="Times New Roman"/>
          <w:spacing w:val="-2"/>
          <w:sz w:val="24"/>
          <w:szCs w:val="24"/>
        </w:rPr>
        <w:t>ing</w:t>
      </w:r>
      <w:r w:rsidR="009830E4" w:rsidRPr="00134CCE">
        <w:rPr>
          <w:rFonts w:ascii="Times New Roman" w:hAnsi="Times New Roman"/>
          <w:spacing w:val="-2"/>
          <w:sz w:val="24"/>
          <w:szCs w:val="24"/>
        </w:rPr>
        <w:t xml:space="preserve"> services</w:t>
      </w:r>
      <w:r w:rsidR="00E6395A" w:rsidRPr="00134CCE">
        <w:rPr>
          <w:rFonts w:ascii="Times New Roman" w:hAnsi="Times New Roman"/>
          <w:spacing w:val="-2"/>
          <w:sz w:val="24"/>
          <w:szCs w:val="24"/>
        </w:rPr>
        <w:t xml:space="preserve"> for </w:t>
      </w:r>
      <w:r w:rsidR="00B616A8" w:rsidRPr="00B616A8">
        <w:rPr>
          <w:rFonts w:ascii="Times New Roman" w:hAnsi="Times New Roman"/>
          <w:spacing w:val="-2"/>
          <w:sz w:val="24"/>
          <w:szCs w:val="24"/>
        </w:rPr>
        <w:t>Development of Business Contin</w:t>
      </w:r>
      <w:r w:rsidR="00B616A8">
        <w:rPr>
          <w:rFonts w:ascii="Times New Roman" w:hAnsi="Times New Roman"/>
          <w:spacing w:val="-2"/>
          <w:sz w:val="24"/>
          <w:szCs w:val="24"/>
        </w:rPr>
        <w:t>uity and Disaster Recovery Plan f</w:t>
      </w:r>
      <w:r w:rsidR="00B616A8" w:rsidRPr="00B616A8">
        <w:rPr>
          <w:rFonts w:ascii="Times New Roman" w:hAnsi="Times New Roman"/>
          <w:spacing w:val="-2"/>
          <w:sz w:val="24"/>
          <w:szCs w:val="24"/>
        </w:rPr>
        <w:t>or the Directorate for Payments (IPARD Agency)</w:t>
      </w:r>
      <w:r w:rsidR="00875353">
        <w:rPr>
          <w:rFonts w:ascii="Times New Roman" w:hAnsi="Times New Roman"/>
          <w:spacing w:val="-2"/>
          <w:sz w:val="24"/>
          <w:szCs w:val="24"/>
        </w:rPr>
        <w:t>.</w:t>
      </w:r>
      <w:r w:rsidR="009830E4" w:rsidRPr="00134CCE">
        <w:rPr>
          <w:rFonts w:ascii="Times New Roman" w:hAnsi="Times New Roman"/>
          <w:spacing w:val="-2"/>
          <w:sz w:val="24"/>
          <w:szCs w:val="24"/>
        </w:rPr>
        <w:t xml:space="preserve"> </w:t>
      </w:r>
    </w:p>
    <w:p w14:paraId="20C552E6" w14:textId="77777777" w:rsidR="00916E24" w:rsidRPr="00825B5C" w:rsidRDefault="00916E24" w:rsidP="00916E24">
      <w:pPr>
        <w:suppressAutoHyphens/>
        <w:jc w:val="both"/>
        <w:rPr>
          <w:rFonts w:ascii="Times New Roman" w:hAnsi="Times New Roman"/>
          <w:spacing w:val="-2"/>
          <w:sz w:val="24"/>
          <w:szCs w:val="24"/>
        </w:rPr>
      </w:pPr>
    </w:p>
    <w:p w14:paraId="23823499" w14:textId="77777777" w:rsidR="00B616A8" w:rsidRDefault="00E87626" w:rsidP="00B616A8">
      <w:pPr>
        <w:suppressAutoHyphens/>
        <w:jc w:val="both"/>
        <w:rPr>
          <w:rFonts w:ascii="Times New Roman" w:hAnsi="Times New Roman"/>
          <w:spacing w:val="-2"/>
          <w:sz w:val="24"/>
          <w:szCs w:val="24"/>
        </w:rPr>
      </w:pPr>
      <w:r>
        <w:rPr>
          <w:rFonts w:ascii="Times New Roman" w:hAnsi="Times New Roman"/>
          <w:spacing w:val="-2"/>
          <w:sz w:val="24"/>
          <w:szCs w:val="24"/>
        </w:rPr>
        <w:t>This</w:t>
      </w:r>
      <w:r w:rsidR="009830E4" w:rsidRPr="00825B5C">
        <w:rPr>
          <w:rFonts w:ascii="Times New Roman" w:hAnsi="Times New Roman"/>
          <w:spacing w:val="-2"/>
          <w:sz w:val="24"/>
          <w:szCs w:val="24"/>
        </w:rPr>
        <w:t xml:space="preserve"> </w:t>
      </w:r>
      <w:r w:rsidR="00916E24" w:rsidRPr="00825B5C">
        <w:rPr>
          <w:rFonts w:ascii="Times New Roman" w:hAnsi="Times New Roman"/>
          <w:spacing w:val="-2"/>
          <w:sz w:val="24"/>
          <w:szCs w:val="24"/>
        </w:rPr>
        <w:t xml:space="preserve">consulting </w:t>
      </w:r>
      <w:r w:rsidR="009830E4" w:rsidRPr="00825B5C">
        <w:rPr>
          <w:rFonts w:ascii="Times New Roman" w:hAnsi="Times New Roman"/>
          <w:spacing w:val="-2"/>
          <w:sz w:val="24"/>
          <w:szCs w:val="24"/>
        </w:rPr>
        <w:t xml:space="preserve">services </w:t>
      </w:r>
      <w:r w:rsidR="00916E24" w:rsidRPr="00825B5C">
        <w:rPr>
          <w:rFonts w:ascii="Times New Roman" w:hAnsi="Times New Roman"/>
          <w:spacing w:val="-2"/>
          <w:sz w:val="24"/>
          <w:szCs w:val="24"/>
        </w:rPr>
        <w:t>(“</w:t>
      </w:r>
      <w:r w:rsidR="001D70EB" w:rsidRPr="00825B5C">
        <w:rPr>
          <w:rFonts w:ascii="Times New Roman" w:hAnsi="Times New Roman"/>
          <w:spacing w:val="-2"/>
          <w:sz w:val="24"/>
          <w:szCs w:val="24"/>
        </w:rPr>
        <w:t>the Services</w:t>
      </w:r>
      <w:r w:rsidR="00916E24" w:rsidRPr="00825B5C">
        <w:rPr>
          <w:rFonts w:ascii="Times New Roman" w:hAnsi="Times New Roman"/>
          <w:spacing w:val="-2"/>
          <w:sz w:val="24"/>
          <w:szCs w:val="24"/>
        </w:rPr>
        <w:t xml:space="preserve">”) </w:t>
      </w:r>
      <w:r>
        <w:rPr>
          <w:rFonts w:ascii="Times New Roman" w:hAnsi="Times New Roman"/>
          <w:spacing w:val="-2"/>
          <w:sz w:val="24"/>
          <w:szCs w:val="24"/>
        </w:rPr>
        <w:t xml:space="preserve">should </w:t>
      </w:r>
      <w:r w:rsidR="00B616A8">
        <w:rPr>
          <w:rFonts w:ascii="Times New Roman" w:hAnsi="Times New Roman"/>
          <w:spacing w:val="-2"/>
          <w:sz w:val="24"/>
          <w:szCs w:val="24"/>
        </w:rPr>
        <w:t xml:space="preserve">provide </w:t>
      </w:r>
      <w:r w:rsidR="00B616A8" w:rsidRPr="00B616A8">
        <w:rPr>
          <w:rFonts w:ascii="Times New Roman" w:hAnsi="Times New Roman"/>
          <w:spacing w:val="-2"/>
          <w:sz w:val="24"/>
          <w:szCs w:val="24"/>
        </w:rPr>
        <w:t xml:space="preserve">Business continuity and Disaster Recovery </w:t>
      </w:r>
      <w:r w:rsidR="00B616A8">
        <w:rPr>
          <w:rFonts w:ascii="Times New Roman" w:hAnsi="Times New Roman"/>
          <w:spacing w:val="-2"/>
          <w:sz w:val="24"/>
          <w:szCs w:val="24"/>
        </w:rPr>
        <w:t>plan which should describe</w:t>
      </w:r>
      <w:r w:rsidR="00B616A8" w:rsidRPr="00B616A8">
        <w:rPr>
          <w:rFonts w:ascii="Times New Roman" w:hAnsi="Times New Roman"/>
          <w:spacing w:val="-2"/>
          <w:sz w:val="24"/>
          <w:szCs w:val="24"/>
        </w:rPr>
        <w:t xml:space="preserve"> how an organization has to deal with potential natural or human-induced disasters. The Disaster Recovery Plan that is well constructed and implemented will enable Directorate for payments - IPARD Agency (IA) to minimize the effects of the disaster and resume mission-critical functions quickly. This involve an extensive analysis of an organization’s business processes, IT infrastructure, data backup, resources, continuity requirements and disaster prevention methods. Main objectivity of this assignment is preparation of documents for business continuity and disaster recovery plans, which have to meet the needs of the organization. For disaster recovery, selected consultant(s) have to propose a solution with regard to a primary and secondary DR Site of the institution, which has to be approved by the Beneficiary.</w:t>
      </w:r>
    </w:p>
    <w:p w14:paraId="12931370" w14:textId="77777777" w:rsidR="00B616A8" w:rsidRDefault="00B616A8" w:rsidP="00B616A8">
      <w:pPr>
        <w:suppressAutoHyphens/>
        <w:jc w:val="both"/>
        <w:rPr>
          <w:rFonts w:ascii="Times New Roman" w:hAnsi="Times New Roman"/>
          <w:spacing w:val="-2"/>
          <w:sz w:val="24"/>
          <w:szCs w:val="24"/>
        </w:rPr>
      </w:pPr>
    </w:p>
    <w:p w14:paraId="1AC535B2" w14:textId="686EFE29" w:rsidR="001C3893" w:rsidRDefault="001C3893" w:rsidP="00B616A8">
      <w:pPr>
        <w:suppressAutoHyphens/>
        <w:jc w:val="both"/>
        <w:rPr>
          <w:rFonts w:ascii="Times New Roman" w:hAnsi="Times New Roman"/>
          <w:spacing w:val="-2"/>
          <w:sz w:val="24"/>
        </w:rPr>
      </w:pPr>
      <w:r w:rsidRPr="00875353">
        <w:rPr>
          <w:rFonts w:ascii="Times New Roman" w:hAnsi="Times New Roman"/>
          <w:spacing w:val="-2"/>
          <w:sz w:val="24"/>
        </w:rPr>
        <w:t xml:space="preserve">The assignment will have total duration </w:t>
      </w:r>
      <w:r w:rsidR="00E87626">
        <w:rPr>
          <w:rFonts w:ascii="Times New Roman" w:hAnsi="Times New Roman"/>
          <w:spacing w:val="-2"/>
          <w:sz w:val="24"/>
        </w:rPr>
        <w:t xml:space="preserve">period </w:t>
      </w:r>
      <w:r w:rsidR="00B616A8">
        <w:rPr>
          <w:rFonts w:ascii="Times New Roman" w:hAnsi="Times New Roman"/>
          <w:spacing w:val="-2"/>
          <w:sz w:val="24"/>
        </w:rPr>
        <w:t xml:space="preserve">of about 3 months, </w:t>
      </w:r>
      <w:r w:rsidR="00B616A8" w:rsidRPr="00B616A8">
        <w:rPr>
          <w:rFonts w:ascii="Times New Roman" w:hAnsi="Times New Roman"/>
          <w:spacing w:val="-2"/>
          <w:sz w:val="24"/>
        </w:rPr>
        <w:t>in which will be 30 working days and which half (15 days) has to be spent in Montenegro.</w:t>
      </w:r>
    </w:p>
    <w:p w14:paraId="79B473A3" w14:textId="77777777" w:rsidR="001C3893" w:rsidRDefault="001C3893" w:rsidP="00875353">
      <w:pPr>
        <w:suppressAutoHyphens/>
        <w:jc w:val="both"/>
        <w:rPr>
          <w:rFonts w:ascii="Times New Roman" w:hAnsi="Times New Roman"/>
          <w:spacing w:val="-2"/>
          <w:sz w:val="24"/>
          <w:szCs w:val="24"/>
        </w:rPr>
      </w:pPr>
    </w:p>
    <w:p w14:paraId="5092D1C5" w14:textId="76B581AC" w:rsidR="00825B5C" w:rsidRPr="00C523ED" w:rsidRDefault="00825B5C" w:rsidP="00C523ED">
      <w:pPr>
        <w:suppressAutoHyphens/>
        <w:jc w:val="both"/>
        <w:rPr>
          <w:rFonts w:ascii="Times New Roman" w:hAnsi="Times New Roman"/>
          <w:spacing w:val="-2"/>
          <w:sz w:val="24"/>
          <w:szCs w:val="24"/>
        </w:rPr>
      </w:pPr>
      <w:r w:rsidRPr="00D12616">
        <w:rPr>
          <w:rFonts w:ascii="Times New Roman" w:hAnsi="Times New Roman"/>
          <w:spacing w:val="-2"/>
          <w:sz w:val="24"/>
          <w:szCs w:val="24"/>
        </w:rPr>
        <w:t xml:space="preserve">The detailed Terms of Reference (TOR) for the assignment </w:t>
      </w:r>
      <w:r w:rsidRPr="00C523ED">
        <w:rPr>
          <w:rFonts w:ascii="Times New Roman" w:hAnsi="Times New Roman"/>
          <w:spacing w:val="-2"/>
          <w:sz w:val="24"/>
          <w:szCs w:val="24"/>
        </w:rPr>
        <w:t xml:space="preserve">can be </w:t>
      </w:r>
      <w:r w:rsidR="009511FD" w:rsidRPr="009511FD">
        <w:rPr>
          <w:rFonts w:ascii="Times New Roman" w:hAnsi="Times New Roman"/>
          <w:spacing w:val="-2"/>
          <w:sz w:val="24"/>
          <w:szCs w:val="24"/>
        </w:rPr>
        <w:t>obtained at the address given below</w:t>
      </w:r>
      <w:r w:rsidR="009511FD">
        <w:rPr>
          <w:rFonts w:ascii="Times New Roman" w:hAnsi="Times New Roman"/>
          <w:spacing w:val="-2"/>
          <w:sz w:val="24"/>
          <w:szCs w:val="24"/>
        </w:rPr>
        <w:t>.</w:t>
      </w:r>
    </w:p>
    <w:p w14:paraId="2469DD4E" w14:textId="77777777" w:rsidR="001C3893" w:rsidRPr="00D12616" w:rsidRDefault="001C3893" w:rsidP="00916E24">
      <w:pPr>
        <w:suppressAutoHyphens/>
        <w:jc w:val="both"/>
        <w:rPr>
          <w:rFonts w:ascii="Times New Roman" w:hAnsi="Times New Roman"/>
          <w:spacing w:val="-2"/>
          <w:sz w:val="24"/>
          <w:szCs w:val="24"/>
        </w:rPr>
      </w:pPr>
    </w:p>
    <w:p w14:paraId="3C9B97F9" w14:textId="799E7D5F" w:rsidR="00ED7815" w:rsidRDefault="009830E4" w:rsidP="00916E24">
      <w:pPr>
        <w:suppressAutoHyphens/>
        <w:jc w:val="both"/>
        <w:rPr>
          <w:rFonts w:ascii="Times New Roman" w:hAnsi="Times New Roman"/>
          <w:spacing w:val="-2"/>
          <w:sz w:val="24"/>
        </w:rPr>
      </w:pPr>
      <w:r w:rsidRPr="00146D68">
        <w:rPr>
          <w:rFonts w:ascii="Times New Roman" w:hAnsi="Times New Roman"/>
          <w:spacing w:val="-2"/>
          <w:sz w:val="24"/>
          <w:szCs w:val="24"/>
        </w:rPr>
        <w:t xml:space="preserve">The </w:t>
      </w:r>
      <w:r w:rsidR="00C523ED">
        <w:rPr>
          <w:rFonts w:ascii="Times New Roman" w:hAnsi="Times New Roman"/>
          <w:spacing w:val="-2"/>
          <w:sz w:val="24"/>
          <w:szCs w:val="24"/>
        </w:rPr>
        <w:t xml:space="preserve">Ministry of Agriculture and Rural Development, through Technical Service Unit, </w:t>
      </w:r>
      <w:r w:rsidR="001D70EB" w:rsidRPr="00146D68">
        <w:rPr>
          <w:rFonts w:ascii="Times New Roman" w:hAnsi="Times New Roman"/>
          <w:spacing w:val="-2"/>
          <w:sz w:val="24"/>
          <w:szCs w:val="24"/>
        </w:rPr>
        <w:t xml:space="preserve">now invites eligible </w:t>
      </w:r>
      <w:r w:rsidR="00E87626">
        <w:rPr>
          <w:rFonts w:ascii="Times New Roman" w:hAnsi="Times New Roman"/>
          <w:spacing w:val="-2"/>
          <w:sz w:val="24"/>
          <w:szCs w:val="24"/>
        </w:rPr>
        <w:t>individual consultants</w:t>
      </w:r>
      <w:r w:rsidRPr="00146D68">
        <w:rPr>
          <w:rFonts w:ascii="Times New Roman" w:hAnsi="Times New Roman"/>
          <w:spacing w:val="-2"/>
          <w:sz w:val="24"/>
          <w:szCs w:val="24"/>
        </w:rPr>
        <w:t xml:space="preserve"> </w:t>
      </w:r>
      <w:r w:rsidR="001D70EB" w:rsidRPr="00447B7B">
        <w:rPr>
          <w:rFonts w:ascii="Times New Roman" w:hAnsi="Times New Roman"/>
          <w:spacing w:val="-2"/>
          <w:sz w:val="24"/>
          <w:szCs w:val="24"/>
        </w:rPr>
        <w:t xml:space="preserve">(“Consultants”) </w:t>
      </w:r>
      <w:r w:rsidRPr="00447B7B">
        <w:rPr>
          <w:rFonts w:ascii="Times New Roman" w:hAnsi="Times New Roman"/>
          <w:spacing w:val="-2"/>
          <w:sz w:val="24"/>
          <w:szCs w:val="24"/>
        </w:rPr>
        <w:t xml:space="preserve">to indicate their interest in providing the </w:t>
      </w:r>
      <w:r w:rsidR="006D6898" w:rsidRPr="00447B7B">
        <w:rPr>
          <w:rFonts w:ascii="Times New Roman" w:hAnsi="Times New Roman"/>
          <w:spacing w:val="-2"/>
          <w:sz w:val="24"/>
          <w:szCs w:val="24"/>
        </w:rPr>
        <w:t>S</w:t>
      </w:r>
      <w:r w:rsidRPr="00447B7B">
        <w:rPr>
          <w:rFonts w:ascii="Times New Roman" w:hAnsi="Times New Roman"/>
          <w:spacing w:val="-2"/>
          <w:sz w:val="24"/>
          <w:szCs w:val="24"/>
        </w:rPr>
        <w:t xml:space="preserve">ervices. Interested </w:t>
      </w:r>
      <w:r w:rsidR="001D70EB" w:rsidRPr="00447B7B">
        <w:rPr>
          <w:rFonts w:ascii="Times New Roman" w:hAnsi="Times New Roman"/>
          <w:spacing w:val="-2"/>
          <w:sz w:val="24"/>
          <w:szCs w:val="24"/>
        </w:rPr>
        <w:t>C</w:t>
      </w:r>
      <w:r w:rsidRPr="00447B7B">
        <w:rPr>
          <w:rFonts w:ascii="Times New Roman" w:hAnsi="Times New Roman"/>
          <w:spacing w:val="-2"/>
          <w:sz w:val="24"/>
          <w:szCs w:val="24"/>
        </w:rPr>
        <w:t>onsultants</w:t>
      </w:r>
      <w:r>
        <w:rPr>
          <w:rFonts w:ascii="Times New Roman" w:hAnsi="Times New Roman"/>
          <w:spacing w:val="-2"/>
          <w:sz w:val="24"/>
        </w:rPr>
        <w:t xml:space="preserve"> </w:t>
      </w:r>
      <w:r w:rsidR="00E07E32">
        <w:rPr>
          <w:rFonts w:ascii="Times New Roman" w:hAnsi="Times New Roman"/>
          <w:spacing w:val="-2"/>
          <w:sz w:val="24"/>
        </w:rPr>
        <w:t>should</w:t>
      </w:r>
      <w:r>
        <w:rPr>
          <w:rFonts w:ascii="Times New Roman" w:hAnsi="Times New Roman"/>
          <w:spacing w:val="-2"/>
          <w:sz w:val="24"/>
        </w:rPr>
        <w:t xml:space="preserve"> provide information </w:t>
      </w:r>
      <w:r w:rsidR="006D6898">
        <w:rPr>
          <w:rFonts w:ascii="Times New Roman" w:hAnsi="Times New Roman"/>
          <w:spacing w:val="-2"/>
          <w:sz w:val="24"/>
        </w:rPr>
        <w:t xml:space="preserve">demonstrating </w:t>
      </w:r>
      <w:r>
        <w:rPr>
          <w:rFonts w:ascii="Times New Roman" w:hAnsi="Times New Roman"/>
          <w:spacing w:val="-2"/>
          <w:sz w:val="24"/>
        </w:rPr>
        <w:t xml:space="preserve">that they </w:t>
      </w:r>
      <w:r w:rsidR="00E07E32">
        <w:rPr>
          <w:rFonts w:ascii="Times New Roman" w:hAnsi="Times New Roman"/>
          <w:spacing w:val="-2"/>
          <w:sz w:val="24"/>
        </w:rPr>
        <w:t xml:space="preserve">have </w:t>
      </w:r>
      <w:r w:rsidR="00E07E32">
        <w:rPr>
          <w:rFonts w:ascii="Times New Roman" w:hAnsi="Times New Roman"/>
          <w:spacing w:val="-2"/>
          <w:sz w:val="24"/>
        </w:rPr>
        <w:lastRenderedPageBreak/>
        <w:t xml:space="preserve">the required qualifications and </w:t>
      </w:r>
      <w:r w:rsidR="00916E24" w:rsidRPr="001D70EB">
        <w:rPr>
          <w:rFonts w:ascii="Times New Roman" w:hAnsi="Times New Roman"/>
          <w:spacing w:val="-2"/>
          <w:sz w:val="24"/>
        </w:rPr>
        <w:t xml:space="preserve">relevant </w:t>
      </w:r>
      <w:r w:rsidR="00E07E32" w:rsidRPr="001D70EB">
        <w:rPr>
          <w:rFonts w:ascii="Times New Roman" w:hAnsi="Times New Roman"/>
          <w:spacing w:val="-2"/>
          <w:sz w:val="24"/>
        </w:rPr>
        <w:t>experience</w:t>
      </w:r>
      <w:r w:rsidRPr="001D70EB">
        <w:rPr>
          <w:rFonts w:ascii="Times New Roman" w:hAnsi="Times New Roman"/>
          <w:spacing w:val="-2"/>
          <w:sz w:val="24"/>
        </w:rPr>
        <w:t xml:space="preserve"> to perform the </w:t>
      </w:r>
      <w:r w:rsidR="006D6898" w:rsidRPr="001D70EB">
        <w:rPr>
          <w:rFonts w:ascii="Times New Roman" w:hAnsi="Times New Roman"/>
          <w:spacing w:val="-2"/>
          <w:sz w:val="24"/>
        </w:rPr>
        <w:t>S</w:t>
      </w:r>
      <w:r w:rsidRPr="001D70EB">
        <w:rPr>
          <w:rFonts w:ascii="Times New Roman" w:hAnsi="Times New Roman"/>
          <w:spacing w:val="-2"/>
          <w:sz w:val="24"/>
        </w:rPr>
        <w:t>ervices</w:t>
      </w:r>
      <w:r w:rsidR="000C4041" w:rsidRPr="001D70EB">
        <w:rPr>
          <w:rFonts w:ascii="Times New Roman" w:hAnsi="Times New Roman"/>
          <w:spacing w:val="-2"/>
          <w:sz w:val="24"/>
        </w:rPr>
        <w:t>.</w:t>
      </w:r>
      <w:r w:rsidR="00E87626">
        <w:rPr>
          <w:rFonts w:ascii="Times New Roman" w:hAnsi="Times New Roman"/>
          <w:spacing w:val="-2"/>
          <w:sz w:val="24"/>
        </w:rPr>
        <w:t xml:space="preserve"> </w:t>
      </w:r>
      <w:r w:rsidR="00E87626" w:rsidRPr="0007618A">
        <w:rPr>
          <w:rFonts w:ascii="Times New Roman" w:eastAsia="Calibri" w:hAnsi="Times New Roman"/>
          <w:sz w:val="24"/>
          <w:szCs w:val="24"/>
          <w:lang w:val="en-GB"/>
        </w:rPr>
        <w:t>Individual consultants may be offered through firms or other organizations, but the qualifications of the individual consultant will be the basis of selection.</w:t>
      </w:r>
      <w:r w:rsidR="00E87626" w:rsidRPr="009138BD">
        <w:rPr>
          <w:rFonts w:ascii="Times New Roman" w:hAnsi="Times New Roman"/>
          <w:sz w:val="24"/>
          <w:szCs w:val="24"/>
          <w:lang w:val="en-GB"/>
        </w:rPr>
        <w:t xml:space="preserve"> Contract will be signed with proposed individuals.</w:t>
      </w:r>
    </w:p>
    <w:p w14:paraId="743EA7BB" w14:textId="77777777" w:rsidR="00C8711C" w:rsidRDefault="00C8711C" w:rsidP="00916E24">
      <w:pPr>
        <w:suppressAutoHyphens/>
        <w:jc w:val="both"/>
        <w:rPr>
          <w:rFonts w:ascii="Times New Roman" w:hAnsi="Times New Roman"/>
          <w:spacing w:val="-2"/>
          <w:sz w:val="24"/>
        </w:rPr>
      </w:pPr>
    </w:p>
    <w:p w14:paraId="21F6B3FE" w14:textId="0E215D43" w:rsidR="00134CCE" w:rsidRDefault="00EC50B8" w:rsidP="00916E24">
      <w:pPr>
        <w:suppressAutoHyphens/>
        <w:jc w:val="both"/>
        <w:rPr>
          <w:rFonts w:ascii="Times New Roman" w:hAnsi="Times New Roman"/>
          <w:spacing w:val="-2"/>
          <w:sz w:val="24"/>
        </w:rPr>
      </w:pPr>
      <w:r w:rsidRPr="001D70EB">
        <w:rPr>
          <w:rFonts w:ascii="Times New Roman" w:hAnsi="Times New Roman"/>
          <w:spacing w:val="-2"/>
          <w:sz w:val="24"/>
        </w:rPr>
        <w:t>The criteria</w:t>
      </w:r>
      <w:r w:rsidR="00E87626">
        <w:rPr>
          <w:rFonts w:ascii="Times New Roman" w:hAnsi="Times New Roman"/>
          <w:spacing w:val="-2"/>
          <w:sz w:val="24"/>
        </w:rPr>
        <w:t xml:space="preserve"> for selection</w:t>
      </w:r>
      <w:r w:rsidRPr="001D70EB">
        <w:rPr>
          <w:rFonts w:ascii="Times New Roman" w:hAnsi="Times New Roman"/>
          <w:spacing w:val="-2"/>
          <w:sz w:val="24"/>
        </w:rPr>
        <w:t xml:space="preserve"> are</w:t>
      </w:r>
      <w:r w:rsidR="00E87626">
        <w:rPr>
          <w:rFonts w:ascii="Times New Roman" w:hAnsi="Times New Roman"/>
          <w:spacing w:val="-2"/>
          <w:sz w:val="24"/>
        </w:rPr>
        <w:t xml:space="preserve"> following</w:t>
      </w:r>
      <w:r w:rsidR="00C523ED">
        <w:rPr>
          <w:rFonts w:ascii="Times New Roman" w:hAnsi="Times New Roman"/>
          <w:spacing w:val="-2"/>
          <w:sz w:val="24"/>
        </w:rPr>
        <w:t>:</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67"/>
      </w:tblGrid>
      <w:tr w:rsidR="00E87626" w:rsidRPr="00F1048F" w14:paraId="79F6620A" w14:textId="77777777" w:rsidTr="00E87626">
        <w:trPr>
          <w:trHeight w:val="408"/>
        </w:trPr>
        <w:tc>
          <w:tcPr>
            <w:tcW w:w="7967" w:type="dxa"/>
            <w:shd w:val="clear" w:color="auto" w:fill="D9D9D9"/>
            <w:vAlign w:val="center"/>
          </w:tcPr>
          <w:p w14:paraId="1F8A9D6B" w14:textId="3FF400AB" w:rsidR="00E87626" w:rsidRPr="00F1048F" w:rsidRDefault="00E87626" w:rsidP="00E87626">
            <w:pPr>
              <w:rPr>
                <w:rFonts w:eastAsia="Calibri" w:cstheme="minorHAnsi"/>
                <w:u w:val="single"/>
              </w:rPr>
            </w:pPr>
            <w:r>
              <w:rPr>
                <w:rFonts w:eastAsia="Calibri" w:cstheme="minorHAnsi"/>
                <w:u w:val="single"/>
              </w:rPr>
              <w:t>Mandatory</w:t>
            </w:r>
            <w:r w:rsidRPr="00F1048F">
              <w:rPr>
                <w:rFonts w:eastAsia="Calibri" w:cstheme="minorHAnsi"/>
                <w:u w:val="single"/>
              </w:rPr>
              <w:t xml:space="preserve"> </w:t>
            </w:r>
            <w:r>
              <w:rPr>
                <w:rFonts w:eastAsia="Calibri" w:cstheme="minorHAnsi"/>
                <w:u w:val="single"/>
              </w:rPr>
              <w:t>criteria</w:t>
            </w:r>
          </w:p>
        </w:tc>
      </w:tr>
      <w:tr w:rsidR="003B63F2" w:rsidRPr="00F1048F" w14:paraId="17DC8700" w14:textId="77777777" w:rsidTr="00E87626">
        <w:tc>
          <w:tcPr>
            <w:tcW w:w="7967" w:type="dxa"/>
          </w:tcPr>
          <w:p w14:paraId="7C1C0048" w14:textId="73F9A302" w:rsidR="003B63F2" w:rsidRPr="00F1048F" w:rsidRDefault="00B616A8" w:rsidP="003B63F2">
            <w:pPr>
              <w:widowControl w:val="0"/>
              <w:tabs>
                <w:tab w:val="left" w:pos="2056"/>
                <w:tab w:val="center" w:pos="2520"/>
              </w:tabs>
              <w:suppressAutoHyphens/>
              <w:jc w:val="both"/>
              <w:rPr>
                <w:rFonts w:cstheme="minorHAnsi"/>
              </w:rPr>
            </w:pPr>
            <w:r w:rsidRPr="00D24634">
              <w:t>Master degree in corporate management, business administration, law, management or any other equivalent.</w:t>
            </w:r>
          </w:p>
        </w:tc>
      </w:tr>
      <w:tr w:rsidR="00B616A8" w:rsidRPr="00F1048F" w14:paraId="6C23E7F7" w14:textId="77777777" w:rsidTr="00E87626">
        <w:tc>
          <w:tcPr>
            <w:tcW w:w="7967" w:type="dxa"/>
          </w:tcPr>
          <w:p w14:paraId="0233CB4B" w14:textId="275F03E2" w:rsidR="00B616A8" w:rsidRPr="00F1048F" w:rsidRDefault="00B616A8" w:rsidP="00B616A8">
            <w:pPr>
              <w:widowControl w:val="0"/>
              <w:tabs>
                <w:tab w:val="left" w:pos="2056"/>
                <w:tab w:val="center" w:pos="2520"/>
              </w:tabs>
              <w:suppressAutoHyphens/>
              <w:jc w:val="both"/>
              <w:rPr>
                <w:rFonts w:eastAsia="Calibri" w:cstheme="minorHAnsi"/>
              </w:rPr>
            </w:pPr>
            <w:r w:rsidRPr="00D24634">
              <w:t>Excellent command of the English language, and strong oral and written communication;</w:t>
            </w:r>
          </w:p>
        </w:tc>
      </w:tr>
      <w:tr w:rsidR="00E87626" w:rsidRPr="00F1048F" w14:paraId="0AB5E170" w14:textId="77777777" w:rsidTr="00E87626">
        <w:trPr>
          <w:trHeight w:val="353"/>
        </w:trPr>
        <w:tc>
          <w:tcPr>
            <w:tcW w:w="7967" w:type="dxa"/>
            <w:shd w:val="clear" w:color="auto" w:fill="D9D9D9"/>
            <w:vAlign w:val="center"/>
          </w:tcPr>
          <w:p w14:paraId="2BEB61CC" w14:textId="496DD81C" w:rsidR="00E87626" w:rsidRPr="00F1048F" w:rsidRDefault="00E87626" w:rsidP="00E87626">
            <w:pPr>
              <w:rPr>
                <w:rFonts w:eastAsia="Calibri" w:cstheme="minorHAnsi"/>
              </w:rPr>
            </w:pPr>
            <w:r w:rsidRPr="00F1048F">
              <w:rPr>
                <w:rFonts w:eastAsia="Calibri" w:cstheme="minorHAnsi"/>
              </w:rPr>
              <w:t>Preferable</w:t>
            </w:r>
            <w:r>
              <w:rPr>
                <w:rFonts w:eastAsia="Calibri" w:cstheme="minorHAnsi"/>
              </w:rPr>
              <w:t xml:space="preserve"> (evaluation)</w:t>
            </w:r>
            <w:r w:rsidRPr="00F1048F">
              <w:rPr>
                <w:rFonts w:eastAsia="Calibri" w:cstheme="minorHAnsi"/>
              </w:rPr>
              <w:t xml:space="preserve"> </w:t>
            </w:r>
            <w:r>
              <w:rPr>
                <w:rFonts w:eastAsia="Calibri" w:cstheme="minorHAnsi"/>
              </w:rPr>
              <w:t>criteria</w:t>
            </w:r>
          </w:p>
        </w:tc>
      </w:tr>
      <w:tr w:rsidR="00B616A8" w:rsidRPr="00F1048F" w14:paraId="14071271" w14:textId="77777777" w:rsidTr="00C914C7">
        <w:trPr>
          <w:trHeight w:val="353"/>
        </w:trPr>
        <w:tc>
          <w:tcPr>
            <w:tcW w:w="7967" w:type="dxa"/>
            <w:shd w:val="clear" w:color="auto" w:fill="FFFFFF"/>
          </w:tcPr>
          <w:p w14:paraId="7E964B98" w14:textId="3C685EBD" w:rsidR="00B616A8" w:rsidRPr="00F1048F" w:rsidRDefault="00B616A8" w:rsidP="00B616A8">
            <w:pPr>
              <w:rPr>
                <w:rFonts w:cstheme="minorHAnsi"/>
              </w:rPr>
            </w:pPr>
            <w:r w:rsidRPr="00D24634">
              <w:t xml:space="preserve">Certification in CIS - SIQ Information Security Manager, APM EDUCA Project management - Certificate for project leader D and/or  ISO 9001 - 2000 - Certificate for auditing internal processes or any other equivalent </w:t>
            </w:r>
          </w:p>
        </w:tc>
      </w:tr>
      <w:tr w:rsidR="00B616A8" w:rsidRPr="00F1048F" w14:paraId="51B49319" w14:textId="77777777" w:rsidTr="00E87626">
        <w:tc>
          <w:tcPr>
            <w:tcW w:w="7967" w:type="dxa"/>
          </w:tcPr>
          <w:p w14:paraId="6E5B45C6" w14:textId="32D52B98" w:rsidR="00B616A8" w:rsidRPr="00F1048F" w:rsidRDefault="00B616A8" w:rsidP="00B616A8">
            <w:pPr>
              <w:jc w:val="both"/>
              <w:rPr>
                <w:rFonts w:eastAsia="Calibri" w:cstheme="minorHAnsi"/>
              </w:rPr>
            </w:pPr>
            <w:r w:rsidRPr="00D24634">
              <w:t xml:space="preserve">A sound experience on similar contracts with similar institutions operating in </w:t>
            </w:r>
            <w:r w:rsidRPr="00983E84">
              <w:t>EU countries. Consultant must also provide evidence of at least two (2) reference where he/she has implemented</w:t>
            </w:r>
            <w:r w:rsidRPr="00D24634">
              <w:t xml:space="preserve"> BC and DR plan.</w:t>
            </w:r>
          </w:p>
        </w:tc>
      </w:tr>
      <w:tr w:rsidR="00B616A8" w:rsidRPr="00F1048F" w14:paraId="5923B5A8" w14:textId="77777777" w:rsidTr="00E87626">
        <w:tc>
          <w:tcPr>
            <w:tcW w:w="7967" w:type="dxa"/>
          </w:tcPr>
          <w:p w14:paraId="177C0671" w14:textId="20FE65DF" w:rsidR="00B616A8" w:rsidRPr="00F1048F" w:rsidRDefault="00B616A8" w:rsidP="00B616A8">
            <w:pPr>
              <w:widowControl w:val="0"/>
              <w:tabs>
                <w:tab w:val="left" w:pos="2056"/>
                <w:tab w:val="center" w:pos="2520"/>
              </w:tabs>
              <w:suppressAutoHyphens/>
              <w:jc w:val="both"/>
              <w:rPr>
                <w:rFonts w:eastAsia="Calibri" w:cstheme="minorHAnsi"/>
              </w:rPr>
            </w:pPr>
            <w:r w:rsidRPr="00D24634">
              <w:t>Have a confirmed experience of at least five (5) years in preparing BC and DR plans</w:t>
            </w:r>
          </w:p>
        </w:tc>
      </w:tr>
    </w:tbl>
    <w:p w14:paraId="3283E46F" w14:textId="77777777" w:rsidR="00875353" w:rsidRPr="00875353" w:rsidRDefault="00875353" w:rsidP="00875353">
      <w:pPr>
        <w:suppressAutoHyphens/>
        <w:jc w:val="both"/>
        <w:rPr>
          <w:rFonts w:ascii="Times New Roman" w:hAnsi="Times New Roman"/>
          <w:spacing w:val="-2"/>
          <w:sz w:val="24"/>
        </w:rPr>
      </w:pPr>
    </w:p>
    <w:p w14:paraId="5ED56CBF" w14:textId="77777777" w:rsidR="00E07E32" w:rsidRPr="00C523ED" w:rsidRDefault="001D70EB" w:rsidP="00916E24">
      <w:pPr>
        <w:suppressAutoHyphens/>
        <w:jc w:val="both"/>
        <w:rPr>
          <w:rFonts w:ascii="Times New Roman" w:hAnsi="Times New Roman"/>
          <w:spacing w:val="-2"/>
          <w:sz w:val="24"/>
        </w:rPr>
      </w:pPr>
      <w:r w:rsidRPr="001D70EB">
        <w:rPr>
          <w:rFonts w:ascii="Times New Roman" w:hAnsi="Times New Roman"/>
          <w:spacing w:val="-2"/>
          <w:sz w:val="24"/>
        </w:rPr>
        <w:t>The attention of interested C</w:t>
      </w:r>
      <w:r w:rsidR="004E721D" w:rsidRPr="001D70EB">
        <w:rPr>
          <w:rFonts w:ascii="Times New Roman" w:hAnsi="Times New Roman"/>
          <w:spacing w:val="-2"/>
          <w:sz w:val="24"/>
        </w:rPr>
        <w:t xml:space="preserve">onsultants is drawn to </w:t>
      </w:r>
      <w:r w:rsidR="004019F6">
        <w:rPr>
          <w:rFonts w:ascii="Times New Roman" w:hAnsi="Times New Roman"/>
          <w:spacing w:val="-2"/>
          <w:sz w:val="24"/>
        </w:rPr>
        <w:t xml:space="preserve">Section III, </w:t>
      </w:r>
      <w:r w:rsidR="003B0ADD" w:rsidRPr="001D70EB">
        <w:rPr>
          <w:rFonts w:ascii="Times New Roman" w:hAnsi="Times New Roman"/>
          <w:spacing w:val="-2"/>
          <w:sz w:val="24"/>
        </w:rPr>
        <w:t>paragraph</w:t>
      </w:r>
      <w:r w:rsidR="003B0ADD">
        <w:rPr>
          <w:rFonts w:ascii="Times New Roman" w:hAnsi="Times New Roman"/>
          <w:spacing w:val="-2"/>
          <w:sz w:val="24"/>
        </w:rPr>
        <w:t>s</w:t>
      </w:r>
      <w:r w:rsidR="003B0ADD" w:rsidRPr="001D70EB">
        <w:rPr>
          <w:rFonts w:ascii="Times New Roman" w:hAnsi="Times New Roman"/>
          <w:spacing w:val="-2"/>
          <w:sz w:val="24"/>
        </w:rPr>
        <w:t>,</w:t>
      </w:r>
      <w:r w:rsidR="005A0276">
        <w:rPr>
          <w:rFonts w:ascii="Times New Roman" w:hAnsi="Times New Roman"/>
          <w:spacing w:val="-2"/>
          <w:sz w:val="24"/>
        </w:rPr>
        <w:t xml:space="preserve"> </w:t>
      </w:r>
      <w:r w:rsidR="00DF4F57">
        <w:rPr>
          <w:rFonts w:ascii="Times New Roman" w:hAnsi="Times New Roman"/>
          <w:spacing w:val="-2"/>
          <w:sz w:val="24"/>
        </w:rPr>
        <w:t xml:space="preserve">3.14, </w:t>
      </w:r>
      <w:r w:rsidR="005A0276">
        <w:rPr>
          <w:rFonts w:ascii="Times New Roman" w:hAnsi="Times New Roman"/>
          <w:spacing w:val="-2"/>
          <w:sz w:val="24"/>
        </w:rPr>
        <w:t>3.16, and 3.17</w:t>
      </w:r>
      <w:r w:rsidR="004E721D" w:rsidRPr="001D70EB">
        <w:rPr>
          <w:rFonts w:ascii="Times New Roman" w:hAnsi="Times New Roman"/>
          <w:spacing w:val="-2"/>
          <w:sz w:val="24"/>
        </w:rPr>
        <w:t xml:space="preserve"> of the World Bank’s </w:t>
      </w:r>
      <w:r w:rsidR="005A0276" w:rsidRPr="009C3C43">
        <w:rPr>
          <w:rFonts w:ascii="Times New Roman" w:hAnsi="Times New Roman"/>
          <w:spacing w:val="-2"/>
          <w:sz w:val="24"/>
        </w:rPr>
        <w:t xml:space="preserve">“Procurement Regulations for IPF Borrowers” </w:t>
      </w:r>
      <w:r w:rsidR="005A0276">
        <w:rPr>
          <w:rFonts w:ascii="Times New Roman" w:hAnsi="Times New Roman"/>
          <w:spacing w:val="-2"/>
          <w:sz w:val="24"/>
        </w:rPr>
        <w:t>July 2016</w:t>
      </w:r>
      <w:r w:rsidR="00C523ED">
        <w:rPr>
          <w:rFonts w:ascii="Times New Roman" w:hAnsi="Times New Roman"/>
          <w:spacing w:val="-2"/>
          <w:sz w:val="24"/>
        </w:rPr>
        <w:t xml:space="preserve">, </w:t>
      </w:r>
      <w:r w:rsidR="00C523ED" w:rsidRPr="00C523ED">
        <w:rPr>
          <w:rFonts w:ascii="Times New Roman" w:hAnsi="Times New Roman"/>
          <w:spacing w:val="-2"/>
          <w:sz w:val="24"/>
        </w:rPr>
        <w:t>Revised November 2017</w:t>
      </w:r>
      <w:r w:rsidR="00137802">
        <w:rPr>
          <w:rFonts w:ascii="Times New Roman" w:hAnsi="Times New Roman"/>
          <w:spacing w:val="-2"/>
          <w:sz w:val="24"/>
        </w:rPr>
        <w:t>,</w:t>
      </w:r>
      <w:r w:rsidR="004E721D" w:rsidRPr="001D70EB">
        <w:rPr>
          <w:rFonts w:ascii="Times New Roman" w:hAnsi="Times New Roman"/>
          <w:spacing w:val="-2"/>
          <w:sz w:val="24"/>
        </w:rPr>
        <w:t xml:space="preserve"> setting forth the World Bank’s policy on conflict of </w:t>
      </w:r>
      <w:r w:rsidR="004E721D" w:rsidRPr="00C523ED">
        <w:rPr>
          <w:rFonts w:ascii="Times New Roman" w:hAnsi="Times New Roman"/>
          <w:spacing w:val="-2"/>
          <w:sz w:val="24"/>
        </w:rPr>
        <w:t xml:space="preserve">interest.  </w:t>
      </w:r>
    </w:p>
    <w:p w14:paraId="3CB9B261" w14:textId="77777777" w:rsidR="00F17486" w:rsidRDefault="00F17486" w:rsidP="00916E24">
      <w:pPr>
        <w:suppressAutoHyphens/>
        <w:jc w:val="both"/>
        <w:rPr>
          <w:rFonts w:ascii="Times New Roman" w:hAnsi="Times New Roman"/>
          <w:spacing w:val="-2"/>
          <w:sz w:val="24"/>
        </w:rPr>
      </w:pPr>
    </w:p>
    <w:p w14:paraId="3AFD08A8" w14:textId="7BB70DF8" w:rsidR="009830E4" w:rsidRDefault="001D70EB">
      <w:pPr>
        <w:suppressAutoHyphens/>
        <w:rPr>
          <w:rFonts w:ascii="Times New Roman" w:hAnsi="Times New Roman"/>
          <w:spacing w:val="-2"/>
          <w:sz w:val="24"/>
        </w:rPr>
      </w:pPr>
      <w:r>
        <w:rPr>
          <w:rFonts w:ascii="Times New Roman" w:hAnsi="Times New Roman"/>
          <w:spacing w:val="-2"/>
          <w:sz w:val="24"/>
        </w:rPr>
        <w:t>A C</w:t>
      </w:r>
      <w:r w:rsidR="009830E4">
        <w:rPr>
          <w:rFonts w:ascii="Times New Roman" w:hAnsi="Times New Roman"/>
          <w:spacing w:val="-2"/>
          <w:sz w:val="24"/>
        </w:rPr>
        <w:t xml:space="preserve">onsultant will be selected in accordance with the </w:t>
      </w:r>
      <w:r w:rsidR="00E87626">
        <w:rPr>
          <w:rFonts w:ascii="Times New Roman" w:hAnsi="Times New Roman"/>
          <w:spacing w:val="-2"/>
          <w:sz w:val="24"/>
        </w:rPr>
        <w:t>Individual Consultant</w:t>
      </w:r>
      <w:r w:rsidR="00F17486" w:rsidRPr="00C523ED">
        <w:rPr>
          <w:rFonts w:ascii="Times New Roman" w:hAnsi="Times New Roman"/>
          <w:spacing w:val="-2"/>
          <w:sz w:val="24"/>
        </w:rPr>
        <w:t xml:space="preserve"> </w:t>
      </w:r>
      <w:r w:rsidR="00E07E32" w:rsidRPr="00C523ED">
        <w:rPr>
          <w:rFonts w:ascii="Times New Roman" w:hAnsi="Times New Roman"/>
          <w:spacing w:val="-2"/>
          <w:sz w:val="24"/>
        </w:rPr>
        <w:t>method</w:t>
      </w:r>
      <w:r w:rsidR="00F17486">
        <w:rPr>
          <w:rFonts w:ascii="Times New Roman" w:hAnsi="Times New Roman"/>
          <w:spacing w:val="-2"/>
          <w:sz w:val="24"/>
        </w:rPr>
        <w:t xml:space="preserve"> </w:t>
      </w:r>
      <w:r w:rsidR="009830E4">
        <w:rPr>
          <w:rFonts w:ascii="Times New Roman" w:hAnsi="Times New Roman"/>
          <w:spacing w:val="-2"/>
          <w:sz w:val="24"/>
        </w:rPr>
        <w:t xml:space="preserve">set out in the </w:t>
      </w:r>
      <w:r w:rsidR="005A0276" w:rsidRPr="009C747E">
        <w:rPr>
          <w:rFonts w:ascii="Times New Roman" w:hAnsi="Times New Roman"/>
          <w:spacing w:val="-2"/>
          <w:sz w:val="24"/>
        </w:rPr>
        <w:t>Procurement Regulations</w:t>
      </w:r>
      <w:r w:rsidR="00916E24">
        <w:rPr>
          <w:rFonts w:ascii="Times New Roman" w:hAnsi="Times New Roman"/>
          <w:spacing w:val="-2"/>
          <w:sz w:val="24"/>
        </w:rPr>
        <w:t>.</w:t>
      </w:r>
    </w:p>
    <w:p w14:paraId="1841F192" w14:textId="77777777" w:rsidR="00785CA1" w:rsidRDefault="00785CA1">
      <w:pPr>
        <w:suppressAutoHyphens/>
        <w:rPr>
          <w:rFonts w:ascii="Times New Roman" w:hAnsi="Times New Roman"/>
          <w:spacing w:val="-2"/>
          <w:sz w:val="24"/>
        </w:rPr>
      </w:pPr>
    </w:p>
    <w:p w14:paraId="34DD2E07" w14:textId="5CF88E9E" w:rsidR="009830E4" w:rsidRPr="00E6395A" w:rsidRDefault="00916E24">
      <w:pPr>
        <w:suppressAutoHyphens/>
        <w:rPr>
          <w:rFonts w:ascii="Times New Roman" w:hAnsi="Times New Roman"/>
          <w:spacing w:val="-2"/>
          <w:sz w:val="24"/>
        </w:rPr>
      </w:pPr>
      <w:r>
        <w:rPr>
          <w:rFonts w:ascii="Times New Roman" w:hAnsi="Times New Roman"/>
          <w:spacing w:val="-2"/>
          <w:sz w:val="24"/>
        </w:rPr>
        <w:t>F</w:t>
      </w:r>
      <w:r w:rsidR="009830E4">
        <w:rPr>
          <w:rFonts w:ascii="Times New Roman" w:hAnsi="Times New Roman"/>
          <w:spacing w:val="-2"/>
          <w:sz w:val="24"/>
        </w:rPr>
        <w:t xml:space="preserve">urther information </w:t>
      </w:r>
      <w:r>
        <w:rPr>
          <w:rFonts w:ascii="Times New Roman" w:hAnsi="Times New Roman"/>
          <w:spacing w:val="-2"/>
          <w:sz w:val="24"/>
        </w:rPr>
        <w:t xml:space="preserve">can be obtained </w:t>
      </w:r>
      <w:r w:rsidR="009830E4">
        <w:rPr>
          <w:rFonts w:ascii="Times New Roman" w:hAnsi="Times New Roman"/>
          <w:spacing w:val="-2"/>
          <w:sz w:val="24"/>
        </w:rPr>
        <w:t xml:space="preserve">at the address below during office hours </w:t>
      </w:r>
      <w:r w:rsidR="00C523ED" w:rsidRPr="00E6395A">
        <w:rPr>
          <w:rFonts w:ascii="Times New Roman" w:hAnsi="Times New Roman"/>
          <w:spacing w:val="-2"/>
          <w:sz w:val="24"/>
        </w:rPr>
        <w:t>from 08</w:t>
      </w:r>
      <w:proofErr w:type="gramStart"/>
      <w:r w:rsidR="00E6395A">
        <w:rPr>
          <w:rFonts w:ascii="Times New Roman" w:hAnsi="Times New Roman"/>
          <w:spacing w:val="-2"/>
          <w:sz w:val="24"/>
        </w:rPr>
        <w:t>,00</w:t>
      </w:r>
      <w:proofErr w:type="gramEnd"/>
      <w:r w:rsidR="00E6395A">
        <w:rPr>
          <w:rFonts w:ascii="Times New Roman" w:hAnsi="Times New Roman"/>
          <w:spacing w:val="-2"/>
          <w:sz w:val="24"/>
        </w:rPr>
        <w:t xml:space="preserve"> to </w:t>
      </w:r>
      <w:r w:rsidR="00ED7815">
        <w:rPr>
          <w:rFonts w:ascii="Times New Roman" w:hAnsi="Times New Roman"/>
          <w:spacing w:val="-2"/>
          <w:sz w:val="24"/>
        </w:rPr>
        <w:t>14</w:t>
      </w:r>
      <w:r w:rsidR="00C523ED" w:rsidRPr="00E6395A">
        <w:rPr>
          <w:rFonts w:ascii="Times New Roman" w:hAnsi="Times New Roman"/>
          <w:spacing w:val="-2"/>
          <w:sz w:val="24"/>
        </w:rPr>
        <w:t>,</w:t>
      </w:r>
      <w:r w:rsidR="009830E4" w:rsidRPr="00E6395A">
        <w:rPr>
          <w:rFonts w:ascii="Times New Roman" w:hAnsi="Times New Roman"/>
          <w:spacing w:val="-2"/>
          <w:sz w:val="24"/>
        </w:rPr>
        <w:t>00 hours.</w:t>
      </w:r>
    </w:p>
    <w:p w14:paraId="243BA108" w14:textId="77777777" w:rsidR="009830E4" w:rsidRDefault="009830E4">
      <w:pPr>
        <w:suppressAutoHyphens/>
        <w:rPr>
          <w:rFonts w:ascii="Times New Roman" w:hAnsi="Times New Roman"/>
          <w:spacing w:val="-2"/>
          <w:sz w:val="24"/>
        </w:rPr>
      </w:pPr>
    </w:p>
    <w:p w14:paraId="1E9D6542" w14:textId="07789D8B" w:rsidR="009830E4" w:rsidRDefault="009830E4" w:rsidP="002C7721">
      <w:pPr>
        <w:suppressAutoHyphens/>
        <w:jc w:val="both"/>
        <w:rPr>
          <w:rFonts w:ascii="Times New Roman" w:hAnsi="Times New Roman"/>
          <w:spacing w:val="-2"/>
          <w:sz w:val="24"/>
        </w:rPr>
      </w:pPr>
      <w:r w:rsidRPr="002C7721">
        <w:rPr>
          <w:rFonts w:ascii="Times New Roman" w:hAnsi="Times New Roman"/>
          <w:spacing w:val="-2"/>
          <w:sz w:val="24"/>
        </w:rPr>
        <w:t xml:space="preserve">Expressions of interest must be delivered </w:t>
      </w:r>
      <w:r w:rsidR="008929AC" w:rsidRPr="002C7721">
        <w:rPr>
          <w:rFonts w:ascii="Times New Roman" w:hAnsi="Times New Roman"/>
          <w:spacing w:val="-2"/>
          <w:sz w:val="24"/>
        </w:rPr>
        <w:t>in a written form</w:t>
      </w:r>
      <w:r w:rsidR="00026F7E">
        <w:rPr>
          <w:rFonts w:ascii="Times New Roman" w:hAnsi="Times New Roman"/>
          <w:spacing w:val="-2"/>
          <w:sz w:val="24"/>
        </w:rPr>
        <w:t xml:space="preserve">, </w:t>
      </w:r>
      <w:r w:rsidR="00026F7E" w:rsidRPr="002C7721">
        <w:rPr>
          <w:rFonts w:ascii="Times New Roman" w:hAnsi="Times New Roman"/>
          <w:spacing w:val="-2"/>
          <w:sz w:val="24"/>
        </w:rPr>
        <w:t>by e-mail</w:t>
      </w:r>
      <w:r w:rsidR="00026F7E">
        <w:rPr>
          <w:rFonts w:ascii="Times New Roman" w:hAnsi="Times New Roman"/>
          <w:spacing w:val="-2"/>
          <w:sz w:val="24"/>
        </w:rPr>
        <w:t>,</w:t>
      </w:r>
      <w:r w:rsidR="008929AC" w:rsidRPr="002C7721">
        <w:rPr>
          <w:rFonts w:ascii="Times New Roman" w:hAnsi="Times New Roman"/>
          <w:spacing w:val="-2"/>
          <w:sz w:val="24"/>
        </w:rPr>
        <w:t xml:space="preserve"> </w:t>
      </w:r>
      <w:r w:rsidRPr="002C7721">
        <w:rPr>
          <w:rFonts w:ascii="Times New Roman" w:hAnsi="Times New Roman"/>
          <w:spacing w:val="-2"/>
          <w:sz w:val="24"/>
        </w:rPr>
        <w:t xml:space="preserve">to the address </w:t>
      </w:r>
      <w:r w:rsidR="00B616A8" w:rsidRPr="002C7721">
        <w:rPr>
          <w:rFonts w:ascii="Times New Roman" w:hAnsi="Times New Roman"/>
          <w:spacing w:val="-2"/>
          <w:sz w:val="24"/>
        </w:rPr>
        <w:t>below by</w:t>
      </w:r>
      <w:r w:rsidRPr="002C7721">
        <w:rPr>
          <w:rFonts w:ascii="Times New Roman" w:hAnsi="Times New Roman"/>
          <w:spacing w:val="-2"/>
          <w:sz w:val="24"/>
        </w:rPr>
        <w:t xml:space="preserve"> </w:t>
      </w:r>
      <w:r w:rsidR="00B616A8">
        <w:rPr>
          <w:rFonts w:ascii="Times New Roman" w:hAnsi="Times New Roman"/>
          <w:spacing w:val="-2"/>
          <w:sz w:val="24"/>
        </w:rPr>
        <w:t>September</w:t>
      </w:r>
      <w:r w:rsidR="00FB79B2">
        <w:rPr>
          <w:rFonts w:ascii="Times New Roman" w:hAnsi="Times New Roman"/>
          <w:spacing w:val="-2"/>
          <w:sz w:val="24"/>
        </w:rPr>
        <w:t xml:space="preserve"> </w:t>
      </w:r>
      <w:r w:rsidR="00B616A8">
        <w:rPr>
          <w:rFonts w:ascii="Times New Roman" w:hAnsi="Times New Roman"/>
          <w:spacing w:val="-2"/>
          <w:sz w:val="24"/>
        </w:rPr>
        <w:t>04</w:t>
      </w:r>
      <w:r w:rsidR="00E6395A" w:rsidRPr="002C7721">
        <w:rPr>
          <w:rFonts w:ascii="Times New Roman" w:hAnsi="Times New Roman"/>
          <w:spacing w:val="-2"/>
          <w:sz w:val="24"/>
        </w:rPr>
        <w:t>,</w:t>
      </w:r>
      <w:r w:rsidR="002C7721" w:rsidRPr="002C7721">
        <w:rPr>
          <w:rFonts w:ascii="Times New Roman" w:hAnsi="Times New Roman"/>
          <w:spacing w:val="-2"/>
          <w:sz w:val="24"/>
        </w:rPr>
        <w:t xml:space="preserve"> 2019</w:t>
      </w:r>
      <w:r w:rsidR="00E6395A" w:rsidRPr="002C7721">
        <w:rPr>
          <w:rFonts w:ascii="Times New Roman" w:hAnsi="Times New Roman"/>
          <w:spacing w:val="-2"/>
          <w:sz w:val="24"/>
        </w:rPr>
        <w:t xml:space="preserve">, </w:t>
      </w:r>
      <w:r w:rsidR="002C7721">
        <w:rPr>
          <w:rFonts w:ascii="Times New Roman" w:hAnsi="Times New Roman"/>
          <w:spacing w:val="-2"/>
          <w:sz w:val="24"/>
        </w:rPr>
        <w:t>14,00</w:t>
      </w:r>
      <w:r w:rsidR="00E6395A" w:rsidRPr="002C7721">
        <w:rPr>
          <w:rFonts w:ascii="Times New Roman" w:hAnsi="Times New Roman"/>
          <w:spacing w:val="-2"/>
          <w:sz w:val="24"/>
        </w:rPr>
        <w:t>h</w:t>
      </w:r>
      <w:r w:rsidRPr="002C7721">
        <w:rPr>
          <w:rFonts w:ascii="Times New Roman" w:hAnsi="Times New Roman"/>
          <w:spacing w:val="-2"/>
          <w:sz w:val="24"/>
        </w:rPr>
        <w:t>.</w:t>
      </w:r>
    </w:p>
    <w:p w14:paraId="1742550B" w14:textId="77777777" w:rsidR="009830E4" w:rsidRDefault="009830E4">
      <w:pPr>
        <w:suppressAutoHyphens/>
        <w:rPr>
          <w:rFonts w:ascii="Times New Roman" w:hAnsi="Times New Roman"/>
          <w:spacing w:val="-2"/>
          <w:sz w:val="24"/>
        </w:rPr>
      </w:pPr>
    </w:p>
    <w:p w14:paraId="66C54615"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Ministry of Finance/Technical Service Unit</w:t>
      </w:r>
    </w:p>
    <w:p w14:paraId="391E9196"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Attention: </w:t>
      </w:r>
      <w:r w:rsidRPr="00E6395A">
        <w:rPr>
          <w:rFonts w:ascii="Times New Roman" w:hAnsi="Times New Roman"/>
          <w:iCs/>
          <w:spacing w:val="-2"/>
          <w:sz w:val="24"/>
          <w:lang w:val="en-GB"/>
        </w:rPr>
        <w:t xml:space="preserve">Mr. Mirko </w:t>
      </w:r>
      <w:proofErr w:type="spellStart"/>
      <w:r w:rsidRPr="00E6395A">
        <w:rPr>
          <w:rFonts w:ascii="Times New Roman" w:hAnsi="Times New Roman"/>
          <w:iCs/>
          <w:spacing w:val="-2"/>
          <w:sz w:val="24"/>
          <w:lang w:val="en-GB"/>
        </w:rPr>
        <w:t>Lješević</w:t>
      </w:r>
      <w:proofErr w:type="spellEnd"/>
      <w:r w:rsidRPr="00E6395A">
        <w:rPr>
          <w:rFonts w:ascii="Times New Roman" w:hAnsi="Times New Roman"/>
          <w:iCs/>
          <w:spacing w:val="-2"/>
          <w:sz w:val="24"/>
          <w:lang w:val="en-GB"/>
        </w:rPr>
        <w:t>, Procurement officer</w:t>
      </w:r>
    </w:p>
    <w:p w14:paraId="64C3E7EE"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Street Address: </w:t>
      </w:r>
      <w:r w:rsidRPr="00E6395A">
        <w:rPr>
          <w:rFonts w:ascii="Times New Roman" w:hAnsi="Times New Roman"/>
          <w:iCs/>
          <w:spacing w:val="-2"/>
          <w:sz w:val="24"/>
          <w:lang w:val="en-GB"/>
        </w:rPr>
        <w:t xml:space="preserve">Jovana </w:t>
      </w:r>
      <w:proofErr w:type="spellStart"/>
      <w:r w:rsidRPr="00E6395A">
        <w:rPr>
          <w:rFonts w:ascii="Times New Roman" w:hAnsi="Times New Roman"/>
          <w:iCs/>
          <w:spacing w:val="-2"/>
          <w:sz w:val="24"/>
          <w:lang w:val="en-GB"/>
        </w:rPr>
        <w:t>Tomaševića</w:t>
      </w:r>
      <w:proofErr w:type="spellEnd"/>
      <w:r w:rsidRPr="00E6395A">
        <w:rPr>
          <w:rFonts w:ascii="Times New Roman" w:hAnsi="Times New Roman"/>
          <w:iCs/>
          <w:spacing w:val="-2"/>
          <w:sz w:val="24"/>
          <w:lang w:val="en-GB"/>
        </w:rPr>
        <w:t xml:space="preserve"> 2 (</w:t>
      </w:r>
      <w:proofErr w:type="spellStart"/>
      <w:r w:rsidRPr="00E6395A">
        <w:rPr>
          <w:rFonts w:ascii="Times New Roman" w:hAnsi="Times New Roman"/>
          <w:iCs/>
          <w:spacing w:val="-2"/>
          <w:sz w:val="24"/>
          <w:lang w:val="en-GB"/>
        </w:rPr>
        <w:t>Stara</w:t>
      </w:r>
      <w:proofErr w:type="spellEnd"/>
      <w:r w:rsidRPr="00E6395A">
        <w:rPr>
          <w:rFonts w:ascii="Times New Roman" w:hAnsi="Times New Roman"/>
          <w:iCs/>
          <w:spacing w:val="-2"/>
          <w:sz w:val="24"/>
          <w:lang w:val="en-GB"/>
        </w:rPr>
        <w:t xml:space="preserve"> </w:t>
      </w:r>
      <w:proofErr w:type="spellStart"/>
      <w:r w:rsidRPr="00E6395A">
        <w:rPr>
          <w:rFonts w:ascii="Times New Roman" w:hAnsi="Times New Roman"/>
          <w:iCs/>
          <w:spacing w:val="-2"/>
          <w:sz w:val="24"/>
          <w:lang w:val="en-GB"/>
        </w:rPr>
        <w:t>zgrada</w:t>
      </w:r>
      <w:proofErr w:type="spellEnd"/>
      <w:r w:rsidRPr="00E6395A">
        <w:rPr>
          <w:rFonts w:ascii="Times New Roman" w:hAnsi="Times New Roman"/>
          <w:iCs/>
          <w:spacing w:val="-2"/>
          <w:sz w:val="24"/>
          <w:lang w:val="en-GB"/>
        </w:rPr>
        <w:t xml:space="preserve"> </w:t>
      </w:r>
      <w:proofErr w:type="spellStart"/>
      <w:r w:rsidRPr="00E6395A">
        <w:rPr>
          <w:rFonts w:ascii="Times New Roman" w:hAnsi="Times New Roman"/>
          <w:iCs/>
          <w:spacing w:val="-2"/>
          <w:sz w:val="24"/>
          <w:lang w:val="en-GB"/>
        </w:rPr>
        <w:t>Vlade</w:t>
      </w:r>
      <w:proofErr w:type="spellEnd"/>
      <w:r w:rsidRPr="00E6395A">
        <w:rPr>
          <w:rFonts w:ascii="Times New Roman" w:hAnsi="Times New Roman"/>
          <w:iCs/>
          <w:spacing w:val="-2"/>
          <w:sz w:val="24"/>
          <w:lang w:val="en-GB"/>
        </w:rPr>
        <w:t>)</w:t>
      </w:r>
    </w:p>
    <w:p w14:paraId="4AA57764"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Floor/Room number: </w:t>
      </w:r>
      <w:r w:rsidRPr="00E6395A">
        <w:rPr>
          <w:rFonts w:ascii="Times New Roman" w:hAnsi="Times New Roman"/>
          <w:iCs/>
          <w:spacing w:val="-2"/>
          <w:sz w:val="24"/>
          <w:lang w:val="en-GB"/>
        </w:rPr>
        <w:t>office no. 48, gro</w:t>
      </w:r>
      <w:bookmarkStart w:id="0" w:name="_GoBack"/>
      <w:bookmarkEnd w:id="0"/>
      <w:r w:rsidRPr="00E6395A">
        <w:rPr>
          <w:rFonts w:ascii="Times New Roman" w:hAnsi="Times New Roman"/>
          <w:iCs/>
          <w:spacing w:val="-2"/>
          <w:sz w:val="24"/>
          <w:lang w:val="en-GB"/>
        </w:rPr>
        <w:t>und floor</w:t>
      </w:r>
    </w:p>
    <w:p w14:paraId="48E220AD"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City: 81000 </w:t>
      </w:r>
      <w:r w:rsidRPr="00E6395A">
        <w:rPr>
          <w:rFonts w:ascii="Times New Roman" w:hAnsi="Times New Roman"/>
          <w:iCs/>
          <w:spacing w:val="-2"/>
          <w:sz w:val="24"/>
          <w:lang w:val="en-GB"/>
        </w:rPr>
        <w:t>Podgorica</w:t>
      </w:r>
    </w:p>
    <w:p w14:paraId="260C7586"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Country: </w:t>
      </w:r>
      <w:r w:rsidRPr="00E6395A">
        <w:rPr>
          <w:rFonts w:ascii="Times New Roman" w:hAnsi="Times New Roman"/>
          <w:iCs/>
          <w:spacing w:val="-2"/>
          <w:sz w:val="24"/>
          <w:lang w:val="en-GB"/>
        </w:rPr>
        <w:t>Montenegro</w:t>
      </w:r>
    </w:p>
    <w:p w14:paraId="47056601"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Telephone: </w:t>
      </w:r>
      <w:r w:rsidRPr="00E6395A">
        <w:rPr>
          <w:rFonts w:ascii="Times New Roman" w:hAnsi="Times New Roman"/>
          <w:iCs/>
          <w:spacing w:val="-2"/>
          <w:sz w:val="24"/>
          <w:lang w:val="en-GB"/>
        </w:rPr>
        <w:t>+ 382 20 201 695</w:t>
      </w:r>
    </w:p>
    <w:p w14:paraId="3527036A" w14:textId="5E4CC49F" w:rsidR="00E6395A" w:rsidRPr="00E6395A" w:rsidRDefault="00236807" w:rsidP="00E6395A">
      <w:pPr>
        <w:suppressAutoHyphens/>
        <w:rPr>
          <w:rFonts w:ascii="Times New Roman" w:hAnsi="Times New Roman"/>
          <w:iCs/>
          <w:spacing w:val="-2"/>
          <w:sz w:val="24"/>
        </w:rPr>
      </w:pPr>
      <w:r>
        <w:rPr>
          <w:rFonts w:ascii="Times New Roman" w:hAnsi="Times New Roman"/>
          <w:iCs/>
          <w:spacing w:val="-2"/>
          <w:sz w:val="24"/>
        </w:rPr>
        <w:t>Facsimile number: +382</w:t>
      </w:r>
      <w:r w:rsidR="00E6395A" w:rsidRPr="00E6395A">
        <w:rPr>
          <w:rFonts w:ascii="Times New Roman" w:hAnsi="Times New Roman"/>
          <w:iCs/>
          <w:spacing w:val="-2"/>
          <w:sz w:val="24"/>
        </w:rPr>
        <w:t xml:space="preserve"> 20 201 698</w:t>
      </w:r>
    </w:p>
    <w:p w14:paraId="7C2B8771" w14:textId="004CD6E5" w:rsidR="009830E4" w:rsidRDefault="00E6395A">
      <w:pPr>
        <w:suppressAutoHyphens/>
        <w:rPr>
          <w:spacing w:val="-2"/>
        </w:rPr>
      </w:pPr>
      <w:r w:rsidRPr="00E6395A">
        <w:rPr>
          <w:rFonts w:ascii="Times New Roman" w:hAnsi="Times New Roman"/>
          <w:iCs/>
          <w:spacing w:val="-2"/>
          <w:sz w:val="24"/>
        </w:rPr>
        <w:t xml:space="preserve">Email: </w:t>
      </w:r>
      <w:hyperlink r:id="rId9" w:history="1">
        <w:r w:rsidRPr="00E6395A">
          <w:rPr>
            <w:rStyle w:val="Hyperlink"/>
            <w:rFonts w:ascii="Times New Roman" w:hAnsi="Times New Roman"/>
            <w:iCs/>
            <w:spacing w:val="-2"/>
            <w:sz w:val="24"/>
          </w:rPr>
          <w:t>mirko.ljesevic@mif.gov.me</w:t>
        </w:r>
      </w:hyperlink>
      <w:r w:rsidRPr="00E6395A">
        <w:rPr>
          <w:rFonts w:ascii="Times New Roman" w:hAnsi="Times New Roman"/>
          <w:iCs/>
          <w:spacing w:val="-2"/>
          <w:sz w:val="24"/>
        </w:rPr>
        <w:t xml:space="preserve"> </w:t>
      </w:r>
    </w:p>
    <w:sectPr w:rsidR="009830E4" w:rsidSect="008A4AA7">
      <w:headerReference w:type="default" r:id="rId10"/>
      <w:endnotePr>
        <w:numFmt w:val="decimal"/>
      </w:endnotePr>
      <w:pgSz w:w="12240" w:h="15840"/>
      <w:pgMar w:top="1440" w:right="1800" w:bottom="1440" w:left="1800" w:header="720" w:footer="720" w:gutter="0"/>
      <w:pgNumType w:start="1"/>
      <w:cols w:space="720"/>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B51EBE" w16cid:durableId="1F79CF63"/>
  <w16cid:commentId w16cid:paraId="5769503D" w16cid:durableId="1F79CF4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CA1C5B" w14:textId="77777777" w:rsidR="000232E2" w:rsidRDefault="000232E2">
      <w:r>
        <w:separator/>
      </w:r>
    </w:p>
  </w:endnote>
  <w:endnote w:type="continuationSeparator" w:id="0">
    <w:p w14:paraId="6C72049B" w14:textId="77777777" w:rsidR="000232E2" w:rsidRDefault="000232E2">
      <w:r>
        <w:rPr>
          <w:sz w:val="24"/>
        </w:rPr>
        <w:t xml:space="preserve"> </w:t>
      </w:r>
    </w:p>
  </w:endnote>
  <w:endnote w:type="continuationNotice" w:id="1">
    <w:p w14:paraId="25F44E33" w14:textId="77777777" w:rsidR="000232E2" w:rsidRDefault="000232E2">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A2F434" w14:textId="77777777" w:rsidR="000232E2" w:rsidRDefault="000232E2">
      <w:r>
        <w:rPr>
          <w:sz w:val="24"/>
        </w:rPr>
        <w:separator/>
      </w:r>
    </w:p>
  </w:footnote>
  <w:footnote w:type="continuationSeparator" w:id="0">
    <w:p w14:paraId="3D448011" w14:textId="77777777" w:rsidR="000232E2" w:rsidRDefault="000232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448EA" w14:textId="77777777" w:rsidR="009830E4" w:rsidRDefault="009830E4">
    <w:pPr>
      <w:spacing w:after="140" w:line="10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307D9D"/>
    <w:multiLevelType w:val="hybridMultilevel"/>
    <w:tmpl w:val="A1805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C772E8"/>
    <w:multiLevelType w:val="hybridMultilevel"/>
    <w:tmpl w:val="CB32E4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13C662F"/>
    <w:multiLevelType w:val="hybridMultilevel"/>
    <w:tmpl w:val="C4FEF7AA"/>
    <w:lvl w:ilvl="0" w:tplc="60AAE138">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383EAB"/>
    <w:multiLevelType w:val="hybridMultilevel"/>
    <w:tmpl w:val="C5665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3B3548"/>
    <w:multiLevelType w:val="hybridMultilevel"/>
    <w:tmpl w:val="7A8023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0B8"/>
    <w:rsid w:val="000232E2"/>
    <w:rsid w:val="00026BA1"/>
    <w:rsid w:val="00026F7E"/>
    <w:rsid w:val="000447BE"/>
    <w:rsid w:val="0007139E"/>
    <w:rsid w:val="00095418"/>
    <w:rsid w:val="000A4184"/>
    <w:rsid w:val="000C0EC0"/>
    <w:rsid w:val="000C4041"/>
    <w:rsid w:val="000C6F6F"/>
    <w:rsid w:val="00134CCE"/>
    <w:rsid w:val="00137802"/>
    <w:rsid w:val="00146D68"/>
    <w:rsid w:val="00196614"/>
    <w:rsid w:val="001B0D84"/>
    <w:rsid w:val="001C3893"/>
    <w:rsid w:val="001C4752"/>
    <w:rsid w:val="001D70EB"/>
    <w:rsid w:val="00236807"/>
    <w:rsid w:val="002461A8"/>
    <w:rsid w:val="002727A9"/>
    <w:rsid w:val="00276E66"/>
    <w:rsid w:val="002B2EC7"/>
    <w:rsid w:val="002C4377"/>
    <w:rsid w:val="002C7721"/>
    <w:rsid w:val="002D312A"/>
    <w:rsid w:val="00357959"/>
    <w:rsid w:val="00372355"/>
    <w:rsid w:val="00394CE1"/>
    <w:rsid w:val="003B0ADD"/>
    <w:rsid w:val="003B63F2"/>
    <w:rsid w:val="004011E2"/>
    <w:rsid w:val="004019F6"/>
    <w:rsid w:val="00435556"/>
    <w:rsid w:val="00436995"/>
    <w:rsid w:val="00447B7B"/>
    <w:rsid w:val="004A5E02"/>
    <w:rsid w:val="004C3F92"/>
    <w:rsid w:val="004E721D"/>
    <w:rsid w:val="00561114"/>
    <w:rsid w:val="00593053"/>
    <w:rsid w:val="005A0276"/>
    <w:rsid w:val="005A7A01"/>
    <w:rsid w:val="005C48F5"/>
    <w:rsid w:val="00661C9B"/>
    <w:rsid w:val="00684E8F"/>
    <w:rsid w:val="006D6898"/>
    <w:rsid w:val="006F3706"/>
    <w:rsid w:val="00770C55"/>
    <w:rsid w:val="00785CA1"/>
    <w:rsid w:val="00792181"/>
    <w:rsid w:val="007D59F6"/>
    <w:rsid w:val="008154BF"/>
    <w:rsid w:val="008174CB"/>
    <w:rsid w:val="00825B5C"/>
    <w:rsid w:val="0083275E"/>
    <w:rsid w:val="00875353"/>
    <w:rsid w:val="00880265"/>
    <w:rsid w:val="008929AC"/>
    <w:rsid w:val="008A4AA7"/>
    <w:rsid w:val="008D38F1"/>
    <w:rsid w:val="008F2097"/>
    <w:rsid w:val="00916E24"/>
    <w:rsid w:val="0092546E"/>
    <w:rsid w:val="00930D65"/>
    <w:rsid w:val="00945686"/>
    <w:rsid w:val="009511FD"/>
    <w:rsid w:val="009830E4"/>
    <w:rsid w:val="009A68A1"/>
    <w:rsid w:val="009A780C"/>
    <w:rsid w:val="009C3C43"/>
    <w:rsid w:val="009C747E"/>
    <w:rsid w:val="00A05A45"/>
    <w:rsid w:val="00A56872"/>
    <w:rsid w:val="00A90DFA"/>
    <w:rsid w:val="00AB71C1"/>
    <w:rsid w:val="00B20153"/>
    <w:rsid w:val="00B3630A"/>
    <w:rsid w:val="00B616A8"/>
    <w:rsid w:val="00BA4299"/>
    <w:rsid w:val="00BC1BB9"/>
    <w:rsid w:val="00BD14B2"/>
    <w:rsid w:val="00BD6CBC"/>
    <w:rsid w:val="00BE11E0"/>
    <w:rsid w:val="00C24DF1"/>
    <w:rsid w:val="00C523ED"/>
    <w:rsid w:val="00C55D76"/>
    <w:rsid w:val="00C70D43"/>
    <w:rsid w:val="00C8711C"/>
    <w:rsid w:val="00CD158A"/>
    <w:rsid w:val="00D12616"/>
    <w:rsid w:val="00D24F28"/>
    <w:rsid w:val="00D35A53"/>
    <w:rsid w:val="00D51573"/>
    <w:rsid w:val="00D66483"/>
    <w:rsid w:val="00D8414F"/>
    <w:rsid w:val="00DA15DD"/>
    <w:rsid w:val="00DD7362"/>
    <w:rsid w:val="00DE6007"/>
    <w:rsid w:val="00DE7496"/>
    <w:rsid w:val="00DF4F57"/>
    <w:rsid w:val="00E07E32"/>
    <w:rsid w:val="00E22F07"/>
    <w:rsid w:val="00E6395A"/>
    <w:rsid w:val="00E87626"/>
    <w:rsid w:val="00EB5460"/>
    <w:rsid w:val="00EC50B8"/>
    <w:rsid w:val="00ED7815"/>
    <w:rsid w:val="00F16AD4"/>
    <w:rsid w:val="00F17486"/>
    <w:rsid w:val="00F461F4"/>
    <w:rsid w:val="00F54567"/>
    <w:rsid w:val="00F63325"/>
    <w:rsid w:val="00F67564"/>
    <w:rsid w:val="00F833F7"/>
    <w:rsid w:val="00FB7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48CAE"/>
  <w15:docId w15:val="{62B56377-B9CD-491D-B7B5-A5D2D19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basedOn w:val="Normal"/>
    <w:uiPriority w:val="34"/>
    <w:qFormat/>
    <w:rsid w:val="00ED78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475179239">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rko.ljesevic@mif.gov.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53EE7-B447-493E-97D0-2E48717C6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4337</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Mirko Ljesevic</cp:lastModifiedBy>
  <cp:revision>16</cp:revision>
  <cp:lastPrinted>2017-08-01T14:35:00Z</cp:lastPrinted>
  <dcterms:created xsi:type="dcterms:W3CDTF">2018-10-23T14:49:00Z</dcterms:created>
  <dcterms:modified xsi:type="dcterms:W3CDTF">2019-08-16T10:25:00Z</dcterms:modified>
</cp:coreProperties>
</file>